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3FB9EF55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1D7341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D50E2B">
        <w:rPr>
          <w:sz w:val="22"/>
          <w:szCs w:val="22"/>
        </w:rPr>
        <w:t>Miroslav Vukovojac</w:t>
      </w:r>
      <w:r w:rsidR="00AC425B">
        <w:rPr>
          <w:sz w:val="22"/>
          <w:szCs w:val="22"/>
        </w:rPr>
        <w:t xml:space="preserve">, </w:t>
      </w:r>
      <w:r w:rsidR="00D50E2B">
        <w:rPr>
          <w:sz w:val="22"/>
          <w:szCs w:val="22"/>
        </w:rPr>
        <w:t>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4A6AA9AD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CC29B4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4201FAAC" w14:textId="77777777" w:rsidR="00F14FA6" w:rsidRDefault="00F14FA6" w:rsidP="000C7A51">
      <w:pPr>
        <w:jc w:val="center"/>
        <w:rPr>
          <w:b/>
          <w:sz w:val="22"/>
          <w:szCs w:val="22"/>
        </w:rPr>
      </w:pPr>
    </w:p>
    <w:p w14:paraId="39D4C6B8" w14:textId="0503703F" w:rsidR="00F14FA6" w:rsidRDefault="00F14FA6" w:rsidP="00F14FA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Komunalni radnik u vodoopskrbi 2 – </w:t>
      </w:r>
      <w:r w:rsidR="00671081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izvršitelja/ice</w:t>
      </w:r>
    </w:p>
    <w:p w14:paraId="32D859C9" w14:textId="77777777" w:rsidR="00F14FA6" w:rsidRPr="009F4D59" w:rsidRDefault="00F14FA6" w:rsidP="00F14FA6">
      <w:pPr>
        <w:jc w:val="both"/>
        <w:rPr>
          <w:b/>
          <w:sz w:val="22"/>
          <w:szCs w:val="22"/>
        </w:rPr>
      </w:pPr>
    </w:p>
    <w:p w14:paraId="30F93ECD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64EAFC96" w14:textId="77777777" w:rsidR="00F14FA6" w:rsidRDefault="00F14FA6" w:rsidP="00F14FA6">
      <w:pPr>
        <w:jc w:val="both"/>
        <w:rPr>
          <w:sz w:val="22"/>
          <w:szCs w:val="22"/>
        </w:rPr>
      </w:pPr>
    </w:p>
    <w:p w14:paraId="25E8F696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Završena osnovna škola.</w:t>
      </w:r>
    </w:p>
    <w:p w14:paraId="7548A823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7F674A23" w14:textId="77777777" w:rsidR="00F14FA6" w:rsidRDefault="00F14FA6" w:rsidP="00F14FA6">
      <w:pPr>
        <w:ind w:left="705"/>
        <w:rPr>
          <w:sz w:val="22"/>
          <w:szCs w:val="22"/>
        </w:rPr>
      </w:pPr>
    </w:p>
    <w:p w14:paraId="389411A2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 (u izvorniku ili neovjerenoj preslici):</w:t>
      </w:r>
    </w:p>
    <w:p w14:paraId="23754381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64AB628F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1DF0F8B8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40826C7B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 i</w:t>
      </w:r>
    </w:p>
    <w:p w14:paraId="66888904" w14:textId="77777777" w:rsidR="00F14FA6" w:rsidRDefault="00F14FA6" w:rsidP="00F14FA6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spremi.</w:t>
      </w:r>
    </w:p>
    <w:p w14:paraId="1EFD5298" w14:textId="77777777" w:rsidR="00F14FA6" w:rsidRDefault="00F14FA6" w:rsidP="00F14FA6">
      <w:pPr>
        <w:ind w:left="1065"/>
        <w:rPr>
          <w:sz w:val="22"/>
          <w:szCs w:val="22"/>
        </w:rPr>
      </w:pPr>
    </w:p>
    <w:p w14:paraId="77565986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 koji se pozivaju na pravo prednosti temeljem Zakona o hrvatskim braniteljima iz domovinskog rata i članovima njihovih obitelji (NN 121/17 i 98/19) dužni su dostaviti sve dokaze iz čl. 103. citiranog Zakona. Dokazi potrebni za ostvarivanje prava prednosti pri zapošljavanju objavljeni su na internet stranici Ministarstva hrvatskih branitelja RH:</w:t>
      </w:r>
    </w:p>
    <w:p w14:paraId="46B54E62" w14:textId="77777777" w:rsidR="00F14FA6" w:rsidRDefault="00F14FA6" w:rsidP="00F14FA6">
      <w:pPr>
        <w:jc w:val="both"/>
        <w:rPr>
          <w:sz w:val="22"/>
          <w:szCs w:val="22"/>
        </w:rPr>
      </w:pPr>
    </w:p>
    <w:p w14:paraId="348CE43D" w14:textId="77777777" w:rsidR="00F14FA6" w:rsidRDefault="00F14FA6" w:rsidP="00F14FA6">
      <w:pPr>
        <w:rPr>
          <w:sz w:val="22"/>
          <w:szCs w:val="22"/>
        </w:rPr>
      </w:pPr>
      <w:hyperlink r:id="rId6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C1CBB73" w14:textId="77777777" w:rsidR="00F14FA6" w:rsidRDefault="00F14FA6" w:rsidP="00F14FA6">
      <w:pPr>
        <w:rPr>
          <w:sz w:val="22"/>
          <w:szCs w:val="22"/>
        </w:rPr>
      </w:pPr>
    </w:p>
    <w:p w14:paraId="154FE29A" w14:textId="6E02ABE4" w:rsidR="00F14FA6" w:rsidRDefault="00F14FA6" w:rsidP="00F14FA6">
      <w:pPr>
        <w:rPr>
          <w:sz w:val="22"/>
          <w:szCs w:val="22"/>
        </w:rPr>
      </w:pPr>
      <w:r>
        <w:rPr>
          <w:sz w:val="22"/>
          <w:szCs w:val="22"/>
        </w:rPr>
        <w:t>Radni odnos se zasniva na neodređeno vrijeme, uz obvezni probni rad u trajanju od šest mjeseci.</w:t>
      </w:r>
    </w:p>
    <w:p w14:paraId="34B4EDC9" w14:textId="77777777" w:rsidR="00F14FA6" w:rsidRDefault="00F14FA6" w:rsidP="00F14FA6">
      <w:pPr>
        <w:ind w:left="1065"/>
        <w:rPr>
          <w:sz w:val="22"/>
          <w:szCs w:val="22"/>
        </w:rPr>
      </w:pPr>
    </w:p>
    <w:p w14:paraId="1C130892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213C86A2" w14:textId="77777777" w:rsidR="00F14FA6" w:rsidRDefault="00F14FA6" w:rsidP="00F14FA6">
      <w:pPr>
        <w:jc w:val="both"/>
        <w:rPr>
          <w:sz w:val="22"/>
          <w:szCs w:val="22"/>
        </w:rPr>
      </w:pPr>
    </w:p>
    <w:p w14:paraId="2A05B42B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37DD9BC1" w14:textId="77777777" w:rsidR="00F14FA6" w:rsidRDefault="00F14FA6" w:rsidP="00F14FA6">
      <w:pPr>
        <w:jc w:val="both"/>
        <w:rPr>
          <w:sz w:val="22"/>
          <w:szCs w:val="22"/>
        </w:rPr>
      </w:pPr>
    </w:p>
    <w:p w14:paraId="4BAD158D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7" w:history="1">
        <w:r>
          <w:rPr>
            <w:rStyle w:val="Hyperlink"/>
            <w:sz w:val="22"/>
            <w:szCs w:val="22"/>
          </w:rPr>
          <w:t>www.vik-ka.hr</w:t>
        </w:r>
      </w:hyperlink>
      <w:r>
        <w:rPr>
          <w:sz w:val="22"/>
          <w:szCs w:val="22"/>
        </w:rPr>
        <w:t xml:space="preserve"> i Hrvatskog zavoda za zapošljavanje.</w:t>
      </w:r>
    </w:p>
    <w:p w14:paraId="4A20A547" w14:textId="77777777" w:rsidR="00F14FA6" w:rsidRDefault="00F14FA6" w:rsidP="00F14FA6">
      <w:pPr>
        <w:jc w:val="both"/>
        <w:rPr>
          <w:sz w:val="22"/>
          <w:szCs w:val="22"/>
        </w:rPr>
      </w:pPr>
    </w:p>
    <w:p w14:paraId="61717393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586BC5FD" w14:textId="77777777" w:rsidR="00F14FA6" w:rsidRDefault="00F14FA6" w:rsidP="00F14FA6">
      <w:pPr>
        <w:jc w:val="both"/>
        <w:rPr>
          <w:sz w:val="22"/>
          <w:szCs w:val="22"/>
        </w:rPr>
      </w:pPr>
    </w:p>
    <w:p w14:paraId="399750DB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O rezultatima izbora kandidati će biti pisano obaviješteni u roku od 30 dana od završetka natječaja.</w:t>
      </w:r>
    </w:p>
    <w:p w14:paraId="7D05A225" w14:textId="77777777" w:rsidR="00F14FA6" w:rsidRDefault="00F14FA6" w:rsidP="00F14FA6">
      <w:pPr>
        <w:jc w:val="both"/>
        <w:rPr>
          <w:sz w:val="22"/>
          <w:szCs w:val="22"/>
        </w:rPr>
      </w:pPr>
    </w:p>
    <w:p w14:paraId="5C2A554F" w14:textId="75BBBB59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B26051">
        <w:rPr>
          <w:sz w:val="22"/>
          <w:szCs w:val="22"/>
        </w:rPr>
        <w:t>06</w:t>
      </w:r>
      <w:r>
        <w:rPr>
          <w:sz w:val="22"/>
          <w:szCs w:val="22"/>
        </w:rPr>
        <w:t>.</w:t>
      </w:r>
      <w:r w:rsidR="00B26051">
        <w:rPr>
          <w:sz w:val="22"/>
          <w:szCs w:val="22"/>
        </w:rPr>
        <w:t>10</w:t>
      </w:r>
      <w:r>
        <w:rPr>
          <w:sz w:val="22"/>
          <w:szCs w:val="22"/>
        </w:rPr>
        <w:t>.202</w:t>
      </w:r>
      <w:r w:rsidR="00B81763">
        <w:rPr>
          <w:sz w:val="22"/>
          <w:szCs w:val="22"/>
        </w:rPr>
        <w:t>6</w:t>
      </w:r>
      <w:r>
        <w:rPr>
          <w:sz w:val="22"/>
          <w:szCs w:val="22"/>
        </w:rPr>
        <w:t>. godine.</w:t>
      </w:r>
    </w:p>
    <w:p w14:paraId="5F1798E1" w14:textId="77777777" w:rsidR="00F14FA6" w:rsidRDefault="00F14FA6" w:rsidP="00F14FA6">
      <w:pPr>
        <w:jc w:val="both"/>
        <w:rPr>
          <w:sz w:val="22"/>
          <w:szCs w:val="22"/>
        </w:rPr>
      </w:pPr>
    </w:p>
    <w:p w14:paraId="2750E022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Prijave na natječaj s prilozima dostavljaju se na adresu Vodovod i kanalizacija d.o.o., Gažanski trg 8, 47 000 Karlovac sa naznakom »Natječaj za komunalnog radnika u vodoopskrbi 2 – ne otvaraj».</w:t>
      </w:r>
    </w:p>
    <w:p w14:paraId="64B33D82" w14:textId="77777777" w:rsidR="00F14FA6" w:rsidRDefault="00F14FA6" w:rsidP="00F14FA6">
      <w:pPr>
        <w:jc w:val="both"/>
        <w:rPr>
          <w:sz w:val="22"/>
          <w:szCs w:val="22"/>
        </w:rPr>
      </w:pPr>
    </w:p>
    <w:p w14:paraId="4B4B972B" w14:textId="77777777" w:rsidR="00F14FA6" w:rsidRDefault="00F14FA6" w:rsidP="00F14FA6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04793AE3" w14:textId="77777777" w:rsidR="00F14FA6" w:rsidRDefault="00F14FA6" w:rsidP="00F14FA6">
      <w:pPr>
        <w:jc w:val="both"/>
        <w:rPr>
          <w:b/>
          <w:sz w:val="22"/>
          <w:szCs w:val="22"/>
        </w:rPr>
      </w:pP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D6761AE" w14:textId="77777777" w:rsidR="000C7A51" w:rsidRDefault="000C7A51" w:rsidP="009F4D59">
      <w:pPr>
        <w:ind w:left="5664"/>
        <w:jc w:val="both"/>
      </w:pPr>
      <w:r>
        <w:t>Direktor:</w:t>
      </w:r>
    </w:p>
    <w:p w14:paraId="721B0DF3" w14:textId="77777777" w:rsidR="000C7A51" w:rsidRDefault="000C7A51" w:rsidP="000C7A51">
      <w:pPr>
        <w:ind w:left="5760"/>
        <w:jc w:val="both"/>
      </w:pPr>
    </w:p>
    <w:p w14:paraId="12C20D29" w14:textId="73E12B8A" w:rsidR="00CD7548" w:rsidRDefault="000647CA" w:rsidP="002604F7">
      <w:pPr>
        <w:ind w:left="5664"/>
        <w:jc w:val="both"/>
      </w:pPr>
      <w:r>
        <w:t>Miroslav Vukovojac, dipl.ing.</w:t>
      </w:r>
    </w:p>
    <w:sectPr w:rsidR="00CD7548" w:rsidSect="009F7DE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417530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11A5B"/>
    <w:rsid w:val="000272F4"/>
    <w:rsid w:val="00037330"/>
    <w:rsid w:val="00062B7E"/>
    <w:rsid w:val="00062E1A"/>
    <w:rsid w:val="000647CA"/>
    <w:rsid w:val="00072161"/>
    <w:rsid w:val="00072417"/>
    <w:rsid w:val="000771A7"/>
    <w:rsid w:val="000C7A51"/>
    <w:rsid w:val="000F4861"/>
    <w:rsid w:val="001C3298"/>
    <w:rsid w:val="001D503F"/>
    <w:rsid w:val="001D7341"/>
    <w:rsid w:val="001E25F0"/>
    <w:rsid w:val="001F64AF"/>
    <w:rsid w:val="002071B7"/>
    <w:rsid w:val="0022374E"/>
    <w:rsid w:val="00234DE6"/>
    <w:rsid w:val="002604F7"/>
    <w:rsid w:val="00263825"/>
    <w:rsid w:val="002B1EDB"/>
    <w:rsid w:val="002C7B7E"/>
    <w:rsid w:val="002E31E6"/>
    <w:rsid w:val="00362E9E"/>
    <w:rsid w:val="003E7C81"/>
    <w:rsid w:val="0040577B"/>
    <w:rsid w:val="004117B0"/>
    <w:rsid w:val="00446739"/>
    <w:rsid w:val="00480834"/>
    <w:rsid w:val="005611A3"/>
    <w:rsid w:val="005A5130"/>
    <w:rsid w:val="005C298C"/>
    <w:rsid w:val="00614044"/>
    <w:rsid w:val="00671081"/>
    <w:rsid w:val="006734DA"/>
    <w:rsid w:val="00681B95"/>
    <w:rsid w:val="0068730F"/>
    <w:rsid w:val="006A5342"/>
    <w:rsid w:val="00706F34"/>
    <w:rsid w:val="0072637A"/>
    <w:rsid w:val="00812576"/>
    <w:rsid w:val="00821702"/>
    <w:rsid w:val="00904812"/>
    <w:rsid w:val="00930BF0"/>
    <w:rsid w:val="009534BB"/>
    <w:rsid w:val="009831FE"/>
    <w:rsid w:val="009865D0"/>
    <w:rsid w:val="009A3B64"/>
    <w:rsid w:val="009A7256"/>
    <w:rsid w:val="009C0239"/>
    <w:rsid w:val="009D21FD"/>
    <w:rsid w:val="009E0123"/>
    <w:rsid w:val="009F4D59"/>
    <w:rsid w:val="009F4F64"/>
    <w:rsid w:val="009F7DEF"/>
    <w:rsid w:val="00A54748"/>
    <w:rsid w:val="00A55B13"/>
    <w:rsid w:val="00AC425B"/>
    <w:rsid w:val="00AC7E4B"/>
    <w:rsid w:val="00B0203E"/>
    <w:rsid w:val="00B26051"/>
    <w:rsid w:val="00B462D6"/>
    <w:rsid w:val="00B50A93"/>
    <w:rsid w:val="00B57907"/>
    <w:rsid w:val="00B7658D"/>
    <w:rsid w:val="00B81763"/>
    <w:rsid w:val="00BD14C1"/>
    <w:rsid w:val="00CC29B4"/>
    <w:rsid w:val="00CC4D78"/>
    <w:rsid w:val="00CD7548"/>
    <w:rsid w:val="00CD7D9A"/>
    <w:rsid w:val="00D36F0E"/>
    <w:rsid w:val="00D50E2B"/>
    <w:rsid w:val="00D5419E"/>
    <w:rsid w:val="00D63FB2"/>
    <w:rsid w:val="00D84B0A"/>
    <w:rsid w:val="00DD5B03"/>
    <w:rsid w:val="00E3343E"/>
    <w:rsid w:val="00E34DDF"/>
    <w:rsid w:val="00E4166B"/>
    <w:rsid w:val="00F14FA6"/>
    <w:rsid w:val="00F44137"/>
    <w:rsid w:val="00F45D92"/>
    <w:rsid w:val="00F6419D"/>
    <w:rsid w:val="00FD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6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k-k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B015D-7CD9-4B3F-A8B3-E7A120E1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Požar</dc:creator>
  <cp:lastModifiedBy>Jasna Požar</cp:lastModifiedBy>
  <cp:revision>2</cp:revision>
  <cp:lastPrinted>2025-05-16T05:44:00Z</cp:lastPrinted>
  <dcterms:created xsi:type="dcterms:W3CDTF">2026-09-25T08:00:00Z</dcterms:created>
  <dcterms:modified xsi:type="dcterms:W3CDTF">2026-09-25T08:00:00Z</dcterms:modified>
</cp:coreProperties>
</file>